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64" w:rsidRPr="00EF7FA7" w:rsidRDefault="004B2164" w:rsidP="004B2164">
      <w:pPr>
        <w:pStyle w:val="ConsPlusNonformat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 xml:space="preserve">я 2017 года </w:t>
      </w:r>
      <w:r w:rsidRPr="00EF7FA7">
        <w:rPr>
          <w:rFonts w:ascii="Times New Roman" w:hAnsi="Times New Roman" w:cs="Times New Roman"/>
          <w:sz w:val="28"/>
          <w:szCs w:val="28"/>
        </w:rPr>
        <w:t>проведено заседание комиссии по координации р</w:t>
      </w:r>
      <w:r w:rsidRPr="00EF7FA7">
        <w:rPr>
          <w:rFonts w:ascii="Times New Roman" w:hAnsi="Times New Roman" w:cs="Times New Roman"/>
          <w:sz w:val="28"/>
          <w:szCs w:val="28"/>
        </w:rPr>
        <w:t>а</w:t>
      </w:r>
      <w:r w:rsidRPr="00EF7FA7">
        <w:rPr>
          <w:rFonts w:ascii="Times New Roman" w:hAnsi="Times New Roman" w:cs="Times New Roman"/>
          <w:sz w:val="28"/>
          <w:szCs w:val="28"/>
        </w:rPr>
        <w:t>боты по противодействию коррупции в министерстве образования и мол</w:t>
      </w:r>
      <w:r w:rsidRPr="00EF7FA7">
        <w:rPr>
          <w:rFonts w:ascii="Times New Roman" w:hAnsi="Times New Roman" w:cs="Times New Roman"/>
          <w:sz w:val="28"/>
          <w:szCs w:val="28"/>
        </w:rPr>
        <w:t>о</w:t>
      </w:r>
      <w:r w:rsidRPr="00EF7FA7">
        <w:rPr>
          <w:rFonts w:ascii="Times New Roman" w:hAnsi="Times New Roman" w:cs="Times New Roman"/>
          <w:sz w:val="28"/>
          <w:szCs w:val="28"/>
        </w:rPr>
        <w:t>дежной политики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EF7FA7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4B2164" w:rsidRDefault="004B2164" w:rsidP="00E3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вопросы</w:t>
      </w:r>
      <w:r>
        <w:rPr>
          <w:sz w:val="28"/>
          <w:szCs w:val="28"/>
        </w:rPr>
        <w:t xml:space="preserve"> о</w:t>
      </w:r>
      <w:r w:rsidRPr="009A1C84">
        <w:rPr>
          <w:sz w:val="28"/>
          <w:szCs w:val="28"/>
        </w:rPr>
        <w:t xml:space="preserve"> подведении итогов представления госуда</w:t>
      </w:r>
      <w:r w:rsidRPr="009A1C84">
        <w:rPr>
          <w:sz w:val="28"/>
          <w:szCs w:val="28"/>
        </w:rPr>
        <w:t>р</w:t>
      </w:r>
      <w:r w:rsidRPr="009A1C84">
        <w:rPr>
          <w:sz w:val="28"/>
          <w:szCs w:val="28"/>
        </w:rPr>
        <w:t>ственными гражданск</w:t>
      </w:r>
      <w:r w:rsidRPr="009A1C84">
        <w:rPr>
          <w:sz w:val="28"/>
          <w:szCs w:val="28"/>
        </w:rPr>
        <w:t>и</w:t>
      </w:r>
      <w:r w:rsidRPr="009A1C84">
        <w:rPr>
          <w:sz w:val="28"/>
          <w:szCs w:val="28"/>
        </w:rPr>
        <w:t>ми служащими и руководителями государственных организаций, подведомственных министерству, сведений о доходах, расх</w:t>
      </w:r>
      <w:r w:rsidRPr="009A1C84">
        <w:rPr>
          <w:sz w:val="28"/>
          <w:szCs w:val="28"/>
        </w:rPr>
        <w:t>о</w:t>
      </w:r>
      <w:r w:rsidRPr="009A1C84">
        <w:rPr>
          <w:sz w:val="28"/>
          <w:szCs w:val="28"/>
        </w:rPr>
        <w:t>дах, имуществе и обяз</w:t>
      </w:r>
      <w:r w:rsidRPr="009A1C84">
        <w:rPr>
          <w:sz w:val="28"/>
          <w:szCs w:val="28"/>
        </w:rPr>
        <w:t>а</w:t>
      </w:r>
      <w:r w:rsidRPr="009A1C84">
        <w:rPr>
          <w:sz w:val="28"/>
          <w:szCs w:val="28"/>
        </w:rPr>
        <w:t>тель</w:t>
      </w:r>
      <w:r w:rsidR="00E3282F">
        <w:rPr>
          <w:sz w:val="28"/>
          <w:szCs w:val="28"/>
        </w:rPr>
        <w:t>ствах имущественного характера; о</w:t>
      </w:r>
      <w:r w:rsidRPr="000645AE">
        <w:rPr>
          <w:sz w:val="28"/>
          <w:szCs w:val="28"/>
        </w:rPr>
        <w:t xml:space="preserve">б обеспечении </w:t>
      </w:r>
      <w:proofErr w:type="gramStart"/>
      <w:r w:rsidRPr="000645AE">
        <w:rPr>
          <w:sz w:val="28"/>
          <w:szCs w:val="28"/>
        </w:rPr>
        <w:t>контроля за</w:t>
      </w:r>
      <w:proofErr w:type="gramEnd"/>
      <w:r w:rsidRPr="000645AE">
        <w:rPr>
          <w:sz w:val="28"/>
          <w:szCs w:val="28"/>
        </w:rPr>
        <w:t xml:space="preserve"> выполнением законодательства о ко</w:t>
      </w:r>
      <w:r w:rsidRPr="000645AE">
        <w:rPr>
          <w:sz w:val="28"/>
          <w:szCs w:val="28"/>
        </w:rPr>
        <w:t>н</w:t>
      </w:r>
      <w:r w:rsidRPr="000645AE">
        <w:rPr>
          <w:sz w:val="28"/>
          <w:szCs w:val="28"/>
        </w:rPr>
        <w:t>трактной системе в сфере закупок товаров, работ, услуг для обеспечения государственных нужд обр</w:t>
      </w:r>
      <w:r w:rsidRPr="000645AE">
        <w:rPr>
          <w:sz w:val="28"/>
          <w:szCs w:val="28"/>
        </w:rPr>
        <w:t>а</w:t>
      </w:r>
      <w:r w:rsidR="00E3282F">
        <w:rPr>
          <w:sz w:val="28"/>
          <w:szCs w:val="28"/>
        </w:rPr>
        <w:t>зовательных организаций края; о</w:t>
      </w:r>
      <w:r>
        <w:rPr>
          <w:sz w:val="28"/>
          <w:szCs w:val="28"/>
        </w:rPr>
        <w:t xml:space="preserve"> </w:t>
      </w:r>
      <w:r w:rsidRPr="007C381F">
        <w:rPr>
          <w:sz w:val="28"/>
          <w:szCs w:val="28"/>
        </w:rPr>
        <w:t>мерах по противодействию коррупции в сфере бюджетных отношений, связанных с расходованием средств, выделя</w:t>
      </w:r>
      <w:r w:rsidRPr="007C381F">
        <w:rPr>
          <w:sz w:val="28"/>
          <w:szCs w:val="28"/>
        </w:rPr>
        <w:t>е</w:t>
      </w:r>
      <w:r w:rsidRPr="007C381F">
        <w:rPr>
          <w:sz w:val="28"/>
          <w:szCs w:val="28"/>
        </w:rPr>
        <w:t>мых на государственные программы</w:t>
      </w:r>
      <w:r w:rsidR="00CF4100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в сфере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1C07FD" w:rsidRDefault="001C07FD" w:rsidP="00E32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решения доведены до сведения ответственных лиц для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 мер</w:t>
      </w:r>
      <w:r w:rsidR="00833000">
        <w:rPr>
          <w:sz w:val="28"/>
          <w:szCs w:val="28"/>
        </w:rPr>
        <w:t xml:space="preserve"> и обеспечения</w:t>
      </w:r>
      <w:bookmarkStart w:id="0" w:name="_GoBack"/>
      <w:bookmarkEnd w:id="0"/>
      <w:r w:rsidR="00833000">
        <w:rPr>
          <w:sz w:val="28"/>
          <w:szCs w:val="28"/>
        </w:rPr>
        <w:t xml:space="preserve"> деятельности в соответствии с законодательством Российской федерации и Ставропольского края.</w:t>
      </w:r>
    </w:p>
    <w:p w:rsidR="004B2164" w:rsidRPr="0046509A" w:rsidRDefault="004B2164" w:rsidP="004B2164">
      <w:pPr>
        <w:ind w:firstLine="709"/>
        <w:jc w:val="both"/>
        <w:rPr>
          <w:sz w:val="28"/>
        </w:rPr>
      </w:pPr>
    </w:p>
    <w:sectPr w:rsidR="004B2164" w:rsidRPr="0046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41"/>
    <w:rsid w:val="001C07FD"/>
    <w:rsid w:val="002F62EF"/>
    <w:rsid w:val="0046509A"/>
    <w:rsid w:val="004B2164"/>
    <w:rsid w:val="00825D41"/>
    <w:rsid w:val="00833000"/>
    <w:rsid w:val="00843DDC"/>
    <w:rsid w:val="00CF4100"/>
    <w:rsid w:val="00E3282F"/>
    <w:rsid w:val="00F2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8</cp:revision>
  <dcterms:created xsi:type="dcterms:W3CDTF">2017-07-31T07:46:00Z</dcterms:created>
  <dcterms:modified xsi:type="dcterms:W3CDTF">2017-07-31T08:01:00Z</dcterms:modified>
</cp:coreProperties>
</file>